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  <Override PartName="/word/media/rId26.jpg" ContentType="image/jpeg"/>
  <Override PartName="/word/media/rId29.jpg" ContentType="image/jpeg"/>
  <Override PartName="/word/media/rId32.jpg" ContentType="image/jpeg"/>
  <Override PartName="/word/media/rId35.jpg" ContentType="image/jpeg"/>
  <Override PartName="/word/media/rId38.jpg" ContentType="image/jpeg"/>
  <Override PartName="/word/media/rId41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46" w:name="шутки-плохи-с-тонким-льдом"/>
    <w:p>
      <w:pPr>
        <w:pStyle w:val="Heading3"/>
      </w:pPr>
      <w:r>
        <w:t xml:space="preserve">Шутки плохи с тонким льдом</w:t>
      </w:r>
    </w:p>
    <w:p>
      <w:pPr>
        <w:pStyle w:val="FirstParagraph"/>
      </w:pPr>
      <w:r>
        <w:t xml:space="preserve">07.03.2025</w:t>
      </w:r>
    </w:p>
    <w:p>
      <w:pPr>
        <w:pStyle w:val="BodyText"/>
      </w:pPr>
      <w:r>
        <w:t xml:space="preserve">Чтобы зимние прогулки были безопасными, смотри заранее прогноз погоды и изучи карточки.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МЧС России призывает:</w:t>
      </w:r>
    </w:p>
    <w:p>
      <w:pPr>
        <w:pStyle w:val="BodyText"/>
      </w:pPr>
      <w:r>
        <w:t xml:space="preserve">- не выходи на лед там, где установлены запрещающие знаки;</w:t>
      </w:r>
    </w:p>
    <w:p>
      <w:pPr>
        <w:pStyle w:val="BodyText"/>
      </w:pPr>
      <w:r>
        <w:t xml:space="preserve">- не выходи на лед в темноте и в непогоду;</w:t>
      </w:r>
    </w:p>
    <w:p>
      <w:pPr>
        <w:pStyle w:val="BodyText"/>
      </w:pPr>
      <w:r>
        <w:t xml:space="preserve">- лед тоньше в устьях рек, протоках и где растительность;</w:t>
      </w:r>
    </w:p>
    <w:p>
      <w:pPr>
        <w:pStyle w:val="BodyText"/>
      </w:pPr>
      <w:r>
        <w:t xml:space="preserve">- не оставляй детей без присмотра.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Безопасность начинается с тебя!</w:t>
      </w:r>
    </w:p>
    <w:p>
      <w:pPr>
        <w:pStyle w:val="BodyText"/>
      </w:pPr>
      <w:r>
        <w:drawing>
          <wp:inline>
            <wp:extent cx="5334000" cy="5334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rateevo.mos.ru/www/Image%202025-03-07%20-1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334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5329832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brateevo.mos.ru/www/Image%202025-03-07%20-2.jpe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3298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5334000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brateevo.mos.ru/www/Image%202025-03-07%20-3.jpe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334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5321498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/mnt/u01/sites/brateevo.mos.ru/www/Image%202025-03-07%20-4.jpe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32149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5334000"/>
            <wp:effectExtent b="0" l="0" r="0" t="0"/>
            <wp:docPr descr="" title="" id="33" name="Picture"/>
            <a:graphic>
              <a:graphicData uri="http://schemas.openxmlformats.org/drawingml/2006/picture">
                <pic:pic>
                  <pic:nvPicPr>
                    <pic:cNvPr descr="/mnt/u01/sites/brateevo.mos.ru/www/Image%202025-03-07%20-5.jpe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334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5334000"/>
            <wp:effectExtent b="0" l="0" r="0" t="0"/>
            <wp:docPr descr="" title="" id="36" name="Picture"/>
            <a:graphic>
              <a:graphicData uri="http://schemas.openxmlformats.org/drawingml/2006/picture">
                <pic:pic>
                  <pic:nvPicPr>
                    <pic:cNvPr descr="/mnt/u01/sites/brateevo.mos.ru/www/Image%202025-03-07%20-6.jpe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334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5329832"/>
            <wp:effectExtent b="0" l="0" r="0" t="0"/>
            <wp:docPr descr="" title="" id="39" name="Picture"/>
            <a:graphic>
              <a:graphicData uri="http://schemas.openxmlformats.org/drawingml/2006/picture">
                <pic:pic>
                  <pic:nvPicPr>
                    <pic:cNvPr descr="/mnt/u01/sites/brateevo.mos.ru/www/Image%202025-03-07%20-7.jpe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3298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5325665"/>
            <wp:effectExtent b="0" l="0" r="0" t="0"/>
            <wp:docPr descr="" title="" id="42" name="Picture"/>
            <a:graphic>
              <a:graphicData uri="http://schemas.openxmlformats.org/drawingml/2006/picture">
                <pic:pic>
                  <pic:nvPicPr>
                    <pic:cNvPr descr="/mnt/u01/sites/brateevo.mos.ru/www/Image%202025-03-07%20-8.jpe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3256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44">
        <w:r>
          <w:rPr>
            <w:rStyle w:val="Hyperlink"/>
          </w:rPr>
          <w:t xml:space="preserve">http://brateevo.mos.ru/the-ministry-of-emergency-situations-informs/detail/12845173.html</w:t>
        </w:r>
      </w:hyperlink>
    </w:p>
    <w:p>
      <w:pPr>
        <w:pStyle w:val="BodyText"/>
      </w:pPr>
      <w:hyperlink r:id="rId45">
        <w:r>
          <w:rPr>
            <w:rStyle w:val="Hyperlink"/>
          </w:rPr>
          <w:t xml:space="preserve">Управа района Братеево города Москвы</w:t>
        </w:r>
      </w:hyperlink>
    </w:p>
    <w:bookmarkEnd w:id="4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image" Id="rId26" Target="media/rId26.jpg" /><Relationship Type="http://schemas.openxmlformats.org/officeDocument/2006/relationships/image" Id="rId29" Target="media/rId29.jpg" /><Relationship Type="http://schemas.openxmlformats.org/officeDocument/2006/relationships/image" Id="rId32" Target="media/rId32.jpg" /><Relationship Type="http://schemas.openxmlformats.org/officeDocument/2006/relationships/image" Id="rId35" Target="media/rId35.jpg" /><Relationship Type="http://schemas.openxmlformats.org/officeDocument/2006/relationships/image" Id="rId38" Target="media/rId38.jpg" /><Relationship Type="http://schemas.openxmlformats.org/officeDocument/2006/relationships/image" Id="rId41" Target="media/rId41.jpg" /><Relationship Type="http://schemas.openxmlformats.org/officeDocument/2006/relationships/hyperlink" Id="rId45" Target="http://brateevo.mos.ru" TargetMode="External" /><Relationship Type="http://schemas.openxmlformats.org/officeDocument/2006/relationships/hyperlink" Id="rId44" Target="http://brateevo.mos.ru/the-ministry-of-emergency-situations-informs/detail/1284517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5" Target="http://brateevo.mos.ru" TargetMode="External" /><Relationship Type="http://schemas.openxmlformats.org/officeDocument/2006/relationships/hyperlink" Id="rId44" Target="http://brateevo.mos.ru/the-ministry-of-emergency-situations-informs/detail/1284517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2025-04-10T00:33:20Z</dcterms:created>
  <dcterms:modified xsi:type="dcterms:W3CDTF">2025-04-10T00:33:20Z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