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32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в-твоем-авто-есть-огнетушитель"/>
    <w:p>
      <w:pPr>
        <w:pStyle w:val="Heading3"/>
      </w:pPr>
      <w:r>
        <w:t xml:space="preserve">В твоем авто есть огнетушитель?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Машина сгорает в среднем за 5 минут. Если в это время ты успеешь воспользоваться огнетушителем, есть шанс спасти авто:</w:t>
      </w:r>
    </w:p>
    <w:p>
      <w:pPr>
        <w:pStyle w:val="BodyText"/>
      </w:pPr>
      <w:r>
        <w:t xml:space="preserve">- сорви пломбу;</w:t>
      </w:r>
    </w:p>
    <w:p>
      <w:pPr>
        <w:pStyle w:val="BodyText"/>
      </w:pPr>
      <w:r>
        <w:t xml:space="preserve">- выдерни чеку; </w:t>
      </w:r>
    </w:p>
    <w:p>
      <w:pPr>
        <w:pStyle w:val="BodyText"/>
      </w:pPr>
      <w:r>
        <w:t xml:space="preserve">- поднеси огнетушитель к пламени на расстояние около двух метров; </w:t>
      </w:r>
    </w:p>
    <w:p>
      <w:pPr>
        <w:pStyle w:val="BodyText"/>
      </w:pPr>
      <w:r>
        <w:t xml:space="preserve">- направь шланг на очаг возгорания; </w:t>
      </w:r>
    </w:p>
    <w:p>
      <w:pPr>
        <w:pStyle w:val="BodyText"/>
      </w:pPr>
      <w:r>
        <w:t xml:space="preserve">- нажми рычаг.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Подробнее в карточках.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Безопасность начинается с тебя!</w:t>
      </w:r>
    </w:p>
    <w:p>
      <w:pPr>
        <w:pStyle w:val="BodyText"/>
      </w:pPr>
      <w:r>
        <w:drawing>
          <wp:inline>
            <wp:extent cx="5334000" cy="53802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2025-02-1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802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5491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2025-02-17%20(1)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54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1316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2025-02-17%20(2)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131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5491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2025-02-17%203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54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6754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2025-02-17%20(4)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675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http://brateevo.mos.ru/the-ministry-of-emergency-situations-informs/detail/12810453.html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6" Target="http://brateevo.mos.ru" TargetMode="External" /><Relationship Type="http://schemas.openxmlformats.org/officeDocument/2006/relationships/hyperlink" Id="rId35" Target="http://brateevo.mos.ru/the-ministry-of-emergency-situations-informs/detail/12810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rateevo.mos.ru" TargetMode="External" /><Relationship Type="http://schemas.openxmlformats.org/officeDocument/2006/relationships/hyperlink" Id="rId35" Target="http://brateevo.mos.ru/the-ministry-of-emergency-situations-informs/detail/12810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2025-04-10T00:32:58Z</dcterms:created>
  <dcterms:modified xsi:type="dcterms:W3CDTF">2025-04-10T00:32:58Z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