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2c561609d3d429e205df89b0a23894982d51d"/>
    <w:p>
      <w:pPr>
        <w:pStyle w:val="Heading3"/>
      </w:pPr>
      <w:r>
        <w:t xml:space="preserve">15 февраля 2025 года Академия Государственной противопожарной службы МЧС России откроет свои двери для будущих абитуриентов и их родителей.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2-12%20at%2011.02.2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гостей будет организована экскурсия по Академии, в рамках которой представители вуза познакомят всех желающих с учебно-материальной и научно-лабораторной базой, а также основными объектами социально-бытовой инфраструктурой учебного заведения.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встрече с руководством ВУЗа расскажут о правилах приема, направлениях и специальностях подготовки, перспективах трудоустройства, а также дадут ответы на вопросы, волнующие будущих курсантов и студентов.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День открытых дверей всех желающих ожидают по адресу: г. Москва, м. ВДНХ, ул. Бориса Галушкина, д.4.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Встреча гостей начнется в 9.30 на контрольно-пропускном пункте 1 (вход через главные ворота).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себе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http://brateevo.mos.ru/the-ministry-of-emergency-situations-informs/detail/12804295.html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2804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2804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2025-04-10T00:33:39Z</dcterms:created>
  <dcterms:modified xsi:type="dcterms:W3CDTF">2025-04-10T00:33:39Z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