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718e919357a1f60cb42a543f68cdb4ef08e6d6"/>
    <w:p>
      <w:pPr>
        <w:pStyle w:val="Heading3"/>
      </w:pPr>
      <w:r>
        <w:t xml:space="preserve">2 и 9 декабря 2023г. наш клуб принял участие в уборке снега в нашем районе Братеево, совместно с Управой района Братеево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Q0_LfnymU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58hnueQ7mo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DE1jx9_Y8R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http://brateevo.mos.ru/socially-oriented-non-commercial-organizations-/avtonomnaya-nekommercheskaya-organizatsiya-sportivnyy-klub-kvadrat-/detail/12164356.html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164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164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2024-09-15T15:59:03Z</dcterms:created>
  <dcterms:modified xsi:type="dcterms:W3CDTF">2024-09-15T15:59:03Z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