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работы-спортивного-клуба-квадрат"/>
    <w:p>
      <w:pPr>
        <w:pStyle w:val="Heading3"/>
      </w:pPr>
      <w:r>
        <w:t xml:space="preserve">График работы Спортивного клуба «Квадрат»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rPr>
          <w:bCs/>
          <w:b/>
        </w:rPr>
        <w:t xml:space="preserve">График работы</w:t>
      </w:r>
    </w:p>
    <w:p>
      <w:pPr>
        <w:pStyle w:val="BodyText"/>
      </w:pPr>
      <w:r>
        <w:rPr>
          <w:bCs/>
          <w:b/>
        </w:rPr>
        <w:t xml:space="preserve">Спортивного клуба «Квадрат»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понедельник – пятница</w:t>
      </w:r>
    </w:p>
    <w:p>
      <w:pPr>
        <w:pStyle w:val="BodyText"/>
      </w:pPr>
      <w:r>
        <w:rPr>
          <w:bCs/>
          <w:b/>
        </w:rPr>
        <w:t xml:space="preserve">9.00 – 22.30</w:t>
      </w:r>
    </w:p>
    <w:p>
      <w:pPr>
        <w:pStyle w:val="BodyText"/>
      </w:pPr>
      <w:r>
        <w:rPr>
          <w:bCs/>
          <w:b/>
        </w:rPr>
        <w:t xml:space="preserve">технический перерыв</w:t>
      </w:r>
    </w:p>
    <w:p>
      <w:pPr>
        <w:pStyle w:val="BodyText"/>
      </w:pPr>
      <w:r>
        <w:rPr>
          <w:bCs/>
          <w:b/>
        </w:rPr>
        <w:t xml:space="preserve">13.00-14.00</w:t>
      </w:r>
    </w:p>
    <w:p>
      <w:pPr>
        <w:pStyle w:val="BodyText"/>
      </w:pPr>
      <w:r>
        <w:rPr>
          <w:bCs/>
          <w:b/>
        </w:rPr>
        <w:t xml:space="preserve">суббота – воскресенье</w:t>
      </w:r>
    </w:p>
    <w:p>
      <w:pPr>
        <w:pStyle w:val="BodyText"/>
      </w:pPr>
      <w:r>
        <w:rPr>
          <w:bCs/>
          <w:b/>
        </w:rPr>
        <w:t xml:space="preserve">9.00 – 16.00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http://brateevo.mos.ru/socially-oriented-non-commercial-organizations-/avtonomnaya-nekommercheskaya-organizatsiya-sportivnyy-klub-kvadrat-/detail/11405473.html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1405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1405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2024-11-26T00:45:22Z</dcterms:created>
  <dcterms:modified xsi:type="dcterms:W3CDTF">2024-11-26T00:45:22Z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