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весенний-призыв-2025-года"/>
    <w:p>
      <w:pPr>
        <w:pStyle w:val="Heading3"/>
      </w:pPr>
      <w:r>
        <w:t xml:space="preserve">Весенний призыв 2025 года</w:t>
      </w:r>
    </w:p>
    <w:p>
      <w:pPr>
        <w:pStyle w:val="FirstParagraph"/>
      </w:pPr>
      <w:r>
        <w:t xml:space="preserve">31.03.2025</w:t>
      </w:r>
    </w:p>
    <w:p>
      <w:pPr>
        <w:pStyle w:val="BodyText"/>
      </w:pPr>
      <w:r>
        <w:t xml:space="preserve">В соответствии с </w:t>
      </w:r>
      <w:hyperlink r:id="rId20">
        <w:r>
          <w:rPr>
            <w:rStyle w:val="Hyperlink"/>
            <w:bCs/>
            <w:b/>
          </w:rPr>
          <w:t xml:space="preserve">УказомПрезидента РФ от 31 марта 2025 № 187</w:t>
        </w:r>
      </w:hyperlink>
      <w:r>
        <w:t xml:space="preserve"> «О призыве в апреле-июле 2025 года граждан Российской Федерации на военную службу и об увольнении с военной службой граждан, проходящих военную службу по призыву» с 01.04.2025 по 15.07.2025 на территории Южного административного округа проводится весенняя призывная кампания.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http://brateevo.mos.ru/safety-and-security/Voennyi_komissariat/detail/12887615.html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9;&#1082;&#1072;&#1079;%20&#1055;&#1088;&#1077;&#1079;&#1080;&#1076;&#1077;&#1085;&#1090;&#1072;%20&#1056;&#1086;&#1089;&#1089;&#1080;&#1081;&#1089;&#1082;&#1086;&#1081;%20&#1060;&#1077;&#1076;&#1077;&#1088;&#1072;&#1094;&#1080;&#1080;%20&#1054;%20&#1087;&#1088;&#1080;&#1079;&#1099;&#1074;&#1077;%20&#1074;&#1077;&#1089;&#1085;&#1072;%202025.pdf" TargetMode="Externa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safety-and-security/Voennyi_komissariat/detail/1288761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9;&#1082;&#1072;&#1079;%20&#1055;&#1088;&#1077;&#1079;&#1080;&#1076;&#1077;&#1085;&#1090;&#1072;%20&#1056;&#1086;&#1089;&#1089;&#1080;&#1081;&#1089;&#1082;&#1086;&#1081;%20&#1060;&#1077;&#1076;&#1077;&#1088;&#1072;&#1094;&#1080;&#1080;%20&#1054;%20&#1087;&#1088;&#1080;&#1079;&#1099;&#1074;&#1077;%20&#1074;&#1077;&#1089;&#1085;&#1072;%202025.pdf" TargetMode="Externa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safety-and-security/Voennyi_komissariat/detail/1288761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2025-04-10T01:01:01Z</dcterms:created>
  <dcterms:modified xsi:type="dcterms:W3CDTF">2025-04-10T01:01:01Z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