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acfc20c0de49785540a32e527fef9497d1456"/>
    <w:p>
      <w:pPr>
        <w:pStyle w:val="Heading3"/>
      </w:pPr>
      <w:r>
        <w:t xml:space="preserve">Начинающих предпринимателей научат избегать ошибок при ведении бизнеса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Знаниями и опытом поделится владелица детского центра и совладелица детского сада с юридическим образованием.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 проведет онлайн-семинар «Предпринимательские ошибки» для начинающих бизнесменов. Слушателям расскажут, как избежать сложностей при выборе целевой аудитории, поиске персонала и в рекламных кампаниях.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Спикер курса — владелица детского центра и совладелица детского сада Дарья Соколова, открывшая свое дело восемь лет назад. У нее за плечами пятилетний опыт управления столичными ресторанами. Эксперт с юридическим образованием поделится знаниями и опытом, накопленными за годы 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Занятие пройдет 24 июля с 12:00 до 13:30. Участие бесплатное, но потребуется предварительная регистрация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 Количество мест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Действующим и будущим предпринимателям предлагают также бесплатное обучение в «Школе бизнеса МБМ». </w:t>
      </w:r>
      <w:hyperlink r:id="rId21">
        <w:r>
          <w:rPr>
            <w:rStyle w:val="Hyperlink"/>
          </w:rPr>
          <w:t xml:space="preserve">Онлайн-курс</w:t>
        </w:r>
      </w:hyperlink>
      <w:r>
        <w:t xml:space="preserve"> начинается 12 августа, а </w:t>
      </w:r>
      <w:hyperlink r:id="rId22">
        <w:r>
          <w:rPr>
            <w:rStyle w:val="Hyperlink"/>
          </w:rPr>
          <w:t xml:space="preserve">очные занятия</w:t>
        </w:r>
      </w:hyperlink>
      <w:r>
        <w:t xml:space="preserve"> пройдут с 19 по 23 августа. За пять дней участников научат искать и анализировать бизнес-идеи, дадут основы маркетинга, расскажут о юридических аспектах открытия и ведения своего дела и об особенностях бухгалтерского учета. Также слушатели подготовят и презентуют свои бизнес-проекты.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 </w:t>
      </w:r>
      <w:hyperlink r:id="rId23">
        <w:r>
          <w:rPr>
            <w:rStyle w:val="Hyperlink"/>
          </w:rPr>
          <w:t xml:space="preserve">на специальной странице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открывать и развивать свое дело в столице. В центрах услуг для бизнеса каждый желающий может узнать о финансовых и нефинансовых мерах государственной поддержки. Для предпринимателей проводят бесплатные образовательные и деловые мероприятия: форумы, семинары, тренинги и 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портале mbm.mos.ru и по телефону: +7 495 225-14-14.</w:t>
      </w:r>
    </w:p>
    <w:bookmarkEnd w:id="24"/>
    <w:bookmarkStart w:id="27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http://brateevo.mos.ru/presscenter/officially/detail/12490680.html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90680.html" TargetMode="External" /><Relationship Type="http://schemas.openxmlformats.org/officeDocument/2006/relationships/hyperlink" Id="rId20" Target="https://mbm.mos.ru/education/obuchayushchiye-meropriyatiya/mini-intensiv-predprinimatelskie-oshibki_9250311" TargetMode="External" /><Relationship Type="http://schemas.openxmlformats.org/officeDocument/2006/relationships/hyperlink" Id="rId21" Target="https://mbm.mos.ru/education/obuchayushchiye-meropriyatiya/proekt-shkola-biznesa-mbm-startap-shkola-mbm-_8981727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90680.html" TargetMode="External" /><Relationship Type="http://schemas.openxmlformats.org/officeDocument/2006/relationships/hyperlink" Id="rId20" Target="https://mbm.mos.ru/education/obuchayushchiye-meropriyatiya/mini-intensiv-predprinimatelskie-oshibki_9250311" TargetMode="External" /><Relationship Type="http://schemas.openxmlformats.org/officeDocument/2006/relationships/hyperlink" Id="rId21" Target="https://mbm.mos.ru/education/obuchayushchiye-meropriyatiya/proekt-shkola-biznesa-mbm-startap-shkola-mbm-_8981727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2025-04-10T01:29:25Z</dcterms:created>
  <dcterms:modified xsi:type="dcterms:W3CDTF">2025-04-10T01:29:25Z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