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b5d6862640d0449770430827da6c7c5d037bfb"/>
    <w:p>
      <w:pPr>
        <w:pStyle w:val="Heading3"/>
      </w:pPr>
      <w:r>
        <w:t xml:space="preserve">Вручение юбилейных медалей ветеранам Великой Отечественной войны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В преддверии 80-летия Великой Победы, муниципальные депутаты района Братеево, заместитель главы управы района В.О.Меренков вручили юбилейные медали ветеранам Великой Отечественной войны.</w:t>
      </w:r>
    </w:p>
    <w:p>
      <w:pPr>
        <w:pStyle w:val="BodyText"/>
      </w:pPr>
      <w:r>
        <w:t xml:space="preserve">Юбилейные медали, выпущенные к 80-летию Великой Победы – представляют собой нечто большее, чем просто нагрудный знак. Это непрерывная связь между поколениями и прошлым. Это знак благодарности и уважения ветеранам, труженикам тыла и всем тем, кто внес вклад в победу над фашизмом.</w:t>
      </w:r>
    </w:p>
    <w:p>
      <w:pPr>
        <w:pStyle w:val="BodyText"/>
      </w:pPr>
      <w:r>
        <w:t xml:space="preserve">Память о великом подвиге должна жить вечно и передаваться из поколения в поколение!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2-27%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254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2-27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5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2-27%2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2-27%20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http://brateevo.mos.ru/presscenter/news/detail/12784583.html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presscenter/news/detail/12784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presscenter/news/detail/12784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2025-03-03T12:16:50Z</dcterms:created>
  <dcterms:modified xsi:type="dcterms:W3CDTF">2025-03-03T12:16:50Z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