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2b3cdbbd522be58ed7b061d366bb8a9731880"/>
    <w:p>
      <w:pPr>
        <w:pStyle w:val="Heading3"/>
      </w:pPr>
      <w:r>
        <w:t xml:space="preserve">Экскурсионную программу провели для учеников школы №867 в музее «История танка Т-34»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19.12.2024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Экскурсионную программу провели для учеников школы №867 в музее «История танка Т-34». Фото: официальный Telegram-канал школы №867</w:t>
      </w:r>
    </w:p>
    <w:p>
      <w:pPr>
        <w:pStyle w:val="BodyText"/>
      </w:pPr>
      <w:r>
        <w:t xml:space="preserve">Сотрудники музея «История танка Т-34» провели для учеников школы №867 экскурсионную программу. Ее организовали в рамках проекта «Дороги Победы», сообщили 17 декабря.</w:t>
      </w:r>
    </w:p>
    <w:p>
      <w:pPr>
        <w:pStyle w:val="BodyText"/>
      </w:pPr>
      <w:r>
        <w:t xml:space="preserve">Экскурсионная программа у школьников началась еще в автобусе. Гид рассказал им несколько интересных фактов и историй о создании военно-патриотического музея. Помимо этого ребята приняли участие в тематической викторине и увидели памятные места Москвы и области по дороге к экспозиции, отметили в официальном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 общеобразовательного учреждения.</w:t>
      </w:r>
    </w:p>
    <w:p>
      <w:pPr>
        <w:pStyle w:val="BodyText"/>
      </w:pPr>
      <w:r>
        <w:t xml:space="preserve">В самом музее школьники ознакомились с экспонатами и вживую увидели советский средний танк периода Великой Отечественной войны Т-34. Представитель музея также рассказал им об истории создания военной техники, которая сыграла ключевую роль в победе.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http://brateevo.mos.ru/presscenter/news/detail/12728821.html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728821.html" TargetMode="External" /><Relationship Type="http://schemas.openxmlformats.org/officeDocument/2006/relationships/hyperlink" Id="rId20" Target="https://t.me/sch867/5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728821.html" TargetMode="External" /><Relationship Type="http://schemas.openxmlformats.org/officeDocument/2006/relationships/hyperlink" Id="rId20" Target="https://t.me/sch867/5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2025-06-23T01:06:48Z</dcterms:created>
  <dcterms:modified xsi:type="dcterms:W3CDTF">2025-06-23T01:06:48Z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