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1f48718203577e7d036d5e3fdbd7175145b41d3"/>
    <w:p>
      <w:pPr>
        <w:pStyle w:val="Heading3"/>
      </w:pPr>
      <w:r>
        <w:t xml:space="preserve">Молодёжная палата района Братеево объявляет старт месяца мастер-классов!</w:t>
      </w:r>
    </w:p>
    <w:p>
      <w:pPr>
        <w:pStyle w:val="FirstParagraph"/>
      </w:pPr>
      <w:r>
        <w:t xml:space="preserve">19.03.2025</w:t>
      </w:r>
    </w:p>
    <w:p>
      <w:pPr>
        <w:pStyle w:val="BodyText"/>
      </w:pPr>
      <w:r>
        <w:t xml:space="preserve">На протяжении ближайших двух недель в уютных стенах ГБУ ДСЦ «Мир молодых» мы будем заниматься важным делом — изготовлением блиндажных свечей и сборкой сухих армейских душей, которые вскоре отправятся в качестве гуманитарной помощи.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t xml:space="preserve">Сегодня прошёл мастер-класс по сбору комплектов сухого армейского душа.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t xml:space="preserve">Не пропустите следующие мероприятия — следите за анонсами в нашей группе, ведь впереди ещё больше увлекательных встреч и полезных навыков!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t xml:space="preserve">#МП #Молпарлам #ЦМП #МПБратеево #Братеево #душ #МК #молодежныйпарламент #мастеркласс #сухойдуш #типовоемероприятие #сухойармейскийдуш #командаЮга #ЮАО #мирмолодых</w:t>
      </w:r>
      <w:r>
        <w:t xml:space="preserve">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http://brateevo.mos.ru/junior-chamber/detail/12865225.html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Братеево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brateevo.mos.ru" TargetMode="External" /><Relationship Type="http://schemas.openxmlformats.org/officeDocument/2006/relationships/hyperlink" Id="rId20" Target="http://brateevo.mos.ru/junior-chamber/detail/1286522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brateevo.mos.ru" TargetMode="External" /><Relationship Type="http://schemas.openxmlformats.org/officeDocument/2006/relationships/hyperlink" Id="rId20" Target="http://brateevo.mos.ru/junior-chamber/detail/1286522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2025-04-10T01:20:02Z</dcterms:created>
  <dcterms:modified xsi:type="dcterms:W3CDTF">2025-04-10T01:20:02Z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