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1a20e9627d00409771c63cb9f4e34af698a3d6"/>
    <w:p>
      <w:pPr>
        <w:pStyle w:val="Heading3"/>
      </w:pPr>
      <w:r>
        <w:t xml:space="preserve">Молодежная палата Братеево совместно с ГБУ ДСЦ «Мир молодых» провели акцию по сбору гуманитарной помощи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30/hqdsoywp3gjv8fb20hvpyl41m0jmerk8/IyuWOtHnfB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12.11.2022 Молодежная палата Братеево совместно с </w:t>
      </w:r>
      <w:hyperlink r:id="rId23">
        <w:r>
          <w:rPr>
            <w:rStyle w:val="Hyperlink"/>
          </w:rPr>
          <w:t xml:space="preserve">ГБУ ДСЦ «Мир молодых»</w:t>
        </w:r>
      </w:hyperlink>
      <w:r>
        <w:t xml:space="preserve"> провели акцию по сбору гуманитарной помощи.</w:t>
      </w:r>
    </w:p>
    <w:p>
      <w:pPr>
        <w:pStyle w:val="BodyText"/>
      </w:pPr>
      <w:r>
        <w:t xml:space="preserve">Благодарим за совместно проделанную работу!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74/iticx2es8bw6iinhgk9z3ix8blqhcrle/kGedtw8N72I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8e/i0zfnui5frmpbvzhtkydtw255p00gcix/DMKm6IizPDM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http://brateevo.mos.ru/junior-chamber/detail/11224312.html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junior-chamber/detail/11224312.html" TargetMode="External" /><Relationship Type="http://schemas.openxmlformats.org/officeDocument/2006/relationships/hyperlink" Id="rId23" Target="https://vk.com/mirmolodih2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rateevo.mos.ru" TargetMode="External" /><Relationship Type="http://schemas.openxmlformats.org/officeDocument/2006/relationships/hyperlink" Id="rId30" Target="http://brateevo.mos.ru/junior-chamber/detail/11224312.html" TargetMode="External" /><Relationship Type="http://schemas.openxmlformats.org/officeDocument/2006/relationships/hyperlink" Id="rId23" Target="https://vk.com/mirmolodih2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2025-04-10T01:18:38Z</dcterms:created>
  <dcterms:modified xsi:type="dcterms:W3CDTF">2025-04-10T01:18:38Z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