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688a0575708c83eeff77598199632f735aeac"/>
    <w:p>
      <w:pPr>
        <w:pStyle w:val="Heading3"/>
      </w:pPr>
      <w:r>
        <w:t xml:space="preserve">представители молодежной палаты Братеево побывали на встрече с Российским политическим деятелем</w:t>
      </w:r>
    </w:p>
    <w:p>
      <w:pPr>
        <w:pStyle w:val="FirstParagraph"/>
      </w:pPr>
      <w:r>
        <w:t xml:space="preserve">28.10.2022</w:t>
      </w:r>
    </w:p>
    <w:p>
      <w:pPr>
        <w:pStyle w:val="BodyText"/>
      </w:pPr>
      <w:r>
        <w:t xml:space="preserve"> 27 октября 2022 представители молодежной палаты Братеево побывали на встрече с Российским политическим деятелем, депутатом Государственной Думы Федерального Собрания Российской Федерации VIII созыва от Республики Крым, генерал-майором, кандидатом философских наук, доцентом - Ивлевым Леонидом Григорьевичем.</w:t>
      </w:r>
      <w:r>
        <w:br/>
      </w:r>
      <w:r>
        <w:t xml:space="preserve">Парламентарии узнали подробнее о гуманитарной помощи, как и чем можно помочь нашим на передовой. А так же проговорили на такую тему как политика государства.</w:t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92/qc1biv1bat4u34dcm68f9h70agy8lqhc/mp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*Информация взята с официальной страницы Молодежной палаты района Братеево: https://vk.com/brateevo_molparlam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http://brateevo.mos.ru/junior-chamber/detail/11166239.html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junior-chamber/detail/11166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junior-chamber/detail/11166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2025-04-10T01:18:40Z</dcterms:created>
  <dcterms:modified xsi:type="dcterms:W3CDTF">2025-04-10T01:18:40Z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