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7f4470eb157f72179a59a6e08e525bab2db52"/>
    <w:p>
      <w:pPr>
        <w:pStyle w:val="Heading3"/>
      </w:pPr>
      <w:r>
        <w:t xml:space="preserve">В объективе фотокамеры: победители фотоконкурса фестиваля энергосбережения и экологии «#ВместеЯрче»</w:t>
      </w:r>
    </w:p>
    <w:p>
      <w:pPr>
        <w:pStyle w:val="FirstParagraph"/>
      </w:pPr>
      <w:r>
        <w:t xml:space="preserve">08.10.2019</w:t>
      </w:r>
    </w:p>
    <w:p>
      <w:pPr>
        <w:pStyle w:val="BodyText"/>
      </w:pPr>
      <w:r>
        <w:rPr>
          <w:bCs/>
          <w:b/>
        </w:rPr>
        <w:t xml:space="preserve">В объективе фотокамеры: победители фотоконкурса фестиваля энергосбережения и экологии «#ВместеЯрче»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Награждение победителей фотоконкурса «Сберегаем в настоящем, думаем о будущем!» прошло в минувшую субботу в рамках Молодежного дня международного форума «Российская энергетическая неделя» в г. Москве. В одноименной с названием фестиваля номинации «Вместе ярче».</w:t>
      </w:r>
    </w:p>
    <w:p>
      <w:pPr>
        <w:pStyle w:val="BodyText"/>
      </w:pPr>
      <w:r>
        <w:t xml:space="preserve">Призовое место заняла главный специалист информационно-аналитического отдела ГКУ «Система 112» (Департамент по делам гражданской обороны, чрезвычайным ситуациям и пожарной безопасности города Москвы) Екатерина Стаканова.</w:t>
      </w:r>
    </w:p>
    <w:p>
      <w:pPr>
        <w:pStyle w:val="BodyText"/>
      </w:pPr>
      <w:r>
        <w:t xml:space="preserve">В фотоконкурсе принимали участие молодые специалисты органов исполнительной власти правительства Москвы. Оценивали участников профессиональные фотографы и операторы подведомственных учреждений Департамента жилищно-коммунального хозяйства под председательством заместителя руководителя Департамента ЖКХ города Москвы Натальи Викторовны Кораблиной. Членам жюри предстояло сделать сложный выбор и отобрать лучшие работы из более 100 конкурсных фотографий, каждая из которых была интереснее другой.</w:t>
      </w:r>
    </w:p>
    <w:p>
      <w:pPr>
        <w:pStyle w:val="BodyText"/>
      </w:pPr>
      <w:r>
        <w:t xml:space="preserve">Участники могли представить к конкурсу по одной фотографии в каждой из 9 номинаций: «Загляни в будущее», «Гордись настоящим», «Оглянись в прошлое», «Вместе ярче», «Магия света», «Солнечная энергетика», «Чистые помыслы», «Дыхание природы», «Эко-взгляд». Все номинации объединяла общая идея энергосбережения и заботы об экологии.</w:t>
      </w:r>
    </w:p>
    <w:p>
      <w:pPr>
        <w:pStyle w:val="BodyText"/>
      </w:pPr>
      <w:r>
        <w:t xml:space="preserve">Фотоконкурс проводился в поддержку фестиваля энергосбережения и экологии «#Вместе Ярче» и организован Молодежным советом Департамента жилищно-коммунального хозяйства города Москвы. 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http://brateevo.mos.ru/housing-and-communal-services/detail/8404493.html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404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404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2023-11-07T13:25:16Z</dcterms:created>
  <dcterms:modified xsi:type="dcterms:W3CDTF">2023-11-07T13:25:16Z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