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eee6ae4c5e924cef12aa19bce358143b73844"/>
    <w:p>
      <w:pPr>
        <w:pStyle w:val="Heading3"/>
      </w:pPr>
      <w:r>
        <w:t xml:space="preserve">Информационный материал по вопросам управления многоквартирными домами</w:t>
      </w:r>
    </w:p>
    <w:p>
      <w:pPr>
        <w:pStyle w:val="FirstParagraph"/>
      </w:pPr>
      <w:r>
        <w:t xml:space="preserve">27.09.2019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http://brateevo.mos.ru/housing-and-communal-services/detail/8380474.html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8380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8380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2023-11-17T07:05:22Z</dcterms:created>
  <dcterms:modified xsi:type="dcterms:W3CDTF">2023-11-17T07:05:22Z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