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d1d7925b69e6a8faa256cec956605f0d1dc49"/>
    <w:p>
      <w:pPr>
        <w:pStyle w:val="Heading3"/>
      </w:pPr>
      <w:r>
        <w:t xml:space="preserve">Благоустройство образовательных учреждений в 2014 году</w:t>
      </w:r>
    </w:p>
    <w:p>
      <w:pPr>
        <w:pStyle w:val="FirstParagraph"/>
      </w:pPr>
      <w:r>
        <w:t xml:space="preserve">10.04.2014</w:t>
      </w:r>
    </w:p>
    <w:p>
      <w:pPr>
        <w:pStyle w:val="BodyText"/>
      </w:pPr>
      <w:r>
        <w:t xml:space="preserve">   Управой района Братеево совместно с Дирекцией Южного ОУО ДО и ГКУ «ИС района Братеево» своевременно согласован и утвержден префектурой ЮАО г.Москвы титульный список на благоустройство 7 объектов образования района Братеево в 2014 году:</w:t>
      </w:r>
    </w:p>
    <w:p>
      <w:pPr>
        <w:pStyle w:val="BodyText"/>
      </w:pPr>
      <w:r>
        <w:t xml:space="preserve">- ГБОУ ЦО №975, ул.Алма-Атинская, д.9-3;</w:t>
      </w:r>
    </w:p>
    <w:p>
      <w:pPr>
        <w:pStyle w:val="BodyText"/>
      </w:pPr>
      <w:r>
        <w:t xml:space="preserve">- ГБОУ СОШ №998, ул.Борисовские пруды, д.36-2;</w:t>
      </w:r>
    </w:p>
    <w:p>
      <w:pPr>
        <w:pStyle w:val="BodyText"/>
      </w:pPr>
      <w:r>
        <w:t xml:space="preserve">- ГБОУ СОШ №998, ул.Паромная, д.5-3;</w:t>
      </w:r>
    </w:p>
    <w:p>
      <w:pPr>
        <w:pStyle w:val="BodyText"/>
      </w:pPr>
      <w:r>
        <w:t xml:space="preserve">- ГБОУ СОШ №1034, ул.Братеевская, д.23-4;</w:t>
      </w:r>
    </w:p>
    <w:p>
      <w:pPr>
        <w:pStyle w:val="BodyText"/>
      </w:pPr>
      <w:r>
        <w:t xml:space="preserve">- ГБОУ Гимназия №1587, ул.Братеевская, д. 18;</w:t>
      </w:r>
    </w:p>
    <w:p>
      <w:pPr>
        <w:pStyle w:val="BodyText"/>
      </w:pPr>
      <w:r>
        <w:t xml:space="preserve">- ГБОУ СОШ №1929, ул.Борисовские пруды, д. 12-2;</w:t>
      </w:r>
    </w:p>
    <w:p>
      <w:pPr>
        <w:pStyle w:val="BodyText"/>
      </w:pPr>
      <w:r>
        <w:t xml:space="preserve">- ГБОУ ЦО №1998, ул.Борисовские пруды, д. 12-3.</w:t>
      </w:r>
      <w:r>
        <w:t xml:space="preserve"> </w:t>
      </w:r>
    </w:p>
    <w:p>
      <w:pPr>
        <w:pStyle w:val="BodyText"/>
      </w:pPr>
      <w:r>
        <w:rPr>
          <w:iCs/>
          <w:i/>
        </w:rPr>
        <w:t xml:space="preserve">Виды выполняемых работ:</w:t>
      </w:r>
    </w:p>
    <w:p>
      <w:pPr>
        <w:pStyle w:val="BodyText"/>
      </w:pPr>
      <w:r>
        <w:t xml:space="preserve">- ремонт асфальтового покрытия;</w:t>
      </w:r>
    </w:p>
    <w:p>
      <w:pPr>
        <w:pStyle w:val="BodyText"/>
      </w:pPr>
      <w:r>
        <w:t xml:space="preserve">- устройство резинового покрытия;</w:t>
      </w:r>
    </w:p>
    <w:p>
      <w:pPr>
        <w:pStyle w:val="BodyText"/>
      </w:pPr>
      <w:r>
        <w:t xml:space="preserve">- устройство оснований площадок, ремонт и устройство пешеходных дорожек из плитки;</w:t>
      </w:r>
    </w:p>
    <w:p>
      <w:pPr>
        <w:pStyle w:val="BodyText"/>
      </w:pPr>
      <w:r>
        <w:t xml:space="preserve">- замена, установка, понижение бортового камня;</w:t>
      </w:r>
    </w:p>
    <w:p>
      <w:pPr>
        <w:pStyle w:val="BodyText"/>
      </w:pPr>
      <w:r>
        <w:t xml:space="preserve">- установка малых архитектурных форм, игрового спортивного оборудования;</w:t>
      </w:r>
    </w:p>
    <w:p>
      <w:pPr>
        <w:pStyle w:val="BodyText"/>
      </w:pPr>
      <w:r>
        <w:t xml:space="preserve">- установка и ремонт декоративного ограждения;</w:t>
      </w:r>
    </w:p>
    <w:p>
      <w:pPr>
        <w:pStyle w:val="BodyText"/>
      </w:pPr>
      <w:r>
        <w:t xml:space="preserve">- ремонт газонов;</w:t>
      </w:r>
    </w:p>
    <w:p>
      <w:pPr>
        <w:pStyle w:val="BodyText"/>
      </w:pPr>
      <w:r>
        <w:t xml:space="preserve">- устройство павильонов контейнерных, хозяйственных площадок.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http://brateevo.mos.ru/housing-and-communal-services/detail/1000411.html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000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000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2023-10-09T12:34:24Z</dcterms:created>
  <dcterms:modified xsi:type="dcterms:W3CDTF">2023-10-09T12:34:24Z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