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c628abf0737c1d2379d2c085b775105b4dce29"/>
    <w:p>
      <w:pPr>
        <w:pStyle w:val="Heading3"/>
      </w:pPr>
      <w:r>
        <w:t xml:space="preserve">30 января состоится горячая линия со специалистами государственного земельного надзора Управления Росреестра по Москве</w:t>
      </w:r>
    </w:p>
    <w:p>
      <w:pPr>
        <w:pStyle w:val="FirstParagraph"/>
      </w:pPr>
      <w:r>
        <w:t xml:space="preserve">28.01.2019</w:t>
      </w:r>
    </w:p>
    <w:bookmarkStart w:id="25" w:name="Item.MessagePartBody"/>
    <w:bookmarkStart w:id="24" w:name="Item.MessageUniqueBody"/>
    <w:p>
      <w:pPr>
        <w:pStyle w:val="BodyText"/>
      </w:pPr>
      <w:r>
        <w:t xml:space="preserve">Управление Росреестра по Москве информирует о проведении горячей телефонной линии по вопросам соблюдения земельного законодательства Российской Федерации.</w:t>
      </w:r>
    </w:p>
    <w:p>
      <w:pPr>
        <w:pStyle w:val="BodyText"/>
      </w:pPr>
      <w:r>
        <w:t xml:space="preserve">Консультации будут проводиться </w:t>
      </w:r>
      <w:r>
        <w:rPr>
          <w:bCs/>
          <w:b/>
        </w:rPr>
        <w:t xml:space="preserve">30 января</w:t>
      </w:r>
      <w:r>
        <w:t xml:space="preserve"> с 09:00 до 18:00 по телефону: 8 (495) 530-23-02.</w:t>
      </w:r>
    </w:p>
    <w:p>
      <w:pPr>
        <w:pStyle w:val="BodyText"/>
      </w:pPr>
      <w:r>
        <w:t xml:space="preserve">На вопросы граждан будет отвечать ведущий специалист-эксперт отдела государственного земельного надзора Кононенко Андрей Николаевич.</w:t>
      </w:r>
    </w:p>
    <w:p>
      <w:pPr>
        <w:pStyle w:val="BodyText"/>
      </w:pPr>
      <w:r>
        <w:t xml:space="preserve">Телефонные консультации по вопросам соблюдения земельного законодательства Российской Федерации будут проводиться ежеквартально. Информация о дате и времени проведения консультаций размещается на официальном сайте Росреестра в разделе</w:t>
      </w:r>
      <w:hyperlink r:id="rId20">
        <w:r>
          <w:rPr>
            <w:rStyle w:val="Hyperlink"/>
          </w:rPr>
          <w:t xml:space="preserve">«Новости».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_____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Пресс-служба Управления Росреестра по Москве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Ирина Березенко</w:t>
      </w:r>
    </w:p>
    <w:p>
      <w:pPr>
        <w:pStyle w:val="BodyText"/>
      </w:pPr>
      <w:r>
        <w:t xml:space="preserve">+7 (925) 969-59-59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Валентина Иванова</w:t>
      </w:r>
    </w:p>
    <w:p>
      <w:pPr>
        <w:pStyle w:val="BodyText"/>
      </w:pPr>
      <w:r>
        <w:t xml:space="preserve">+7 (916) 927-38-04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1">
        <w:r>
          <w:rPr>
            <w:rStyle w:val="Hyperlink"/>
          </w:rPr>
          <w:t xml:space="preserve">https://rosreestr.ru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в </w:t>
      </w:r>
      <w:hyperlink r:id="rId22">
        <w:r>
          <w:rPr>
            <w:rStyle w:val="Hyperlink"/>
          </w:rPr>
          <w:t xml:space="preserve">Facebook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в </w:t>
      </w:r>
      <w:hyperlink r:id="rId23">
        <w:r>
          <w:rPr>
            <w:rStyle w:val="Hyperlink"/>
          </w:rPr>
          <w:t xml:space="preserve">twitter</w:t>
        </w:r>
      </w:hyperlink>
    </w:p>
    <w:p>
      <w:pPr>
        <w:pStyle w:val="BodyText"/>
      </w:pPr>
      <w:r>
        <w:br/>
      </w:r>
    </w:p>
    <w:bookmarkEnd w:id="24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http://brateevo.mos.ru/helpful-information-for-residents-of-the-area/detail/7848210.html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elpful-information-for-residents-of-the-area/detail/7848210.html" TargetMode="External" /><Relationship Type="http://schemas.openxmlformats.org/officeDocument/2006/relationships/hyperlink" Id="rId21" Target="https://rosreestr.ru/" TargetMode="External" /><Relationship Type="http://schemas.openxmlformats.org/officeDocument/2006/relationships/hyperlink" Id="rId20" Target="https://rosreestr.ru/site/press/" TargetMode="External" /><Relationship Type="http://schemas.openxmlformats.org/officeDocument/2006/relationships/hyperlink" Id="rId23" Target="https://twitter.com/RosreestrMoscow" TargetMode="External" /><Relationship Type="http://schemas.openxmlformats.org/officeDocument/2006/relationships/hyperlink" Id="rId22" Target="https://www.facebook.com/%D0%A3%D0%BF%D1%80%D0%B0%D0%B2%D0%BB%D0%B5%D0%BD%D0%B8%D0%B5-%D0%A0%D0%BE%D1%81%D1%80%D0%B5%D0%B5%D1%81%D1%82%D1%80%D0%B0-%D0%BF%D0%BE-%D0%9C%D0%BE%D1%81%D0%BA%D0%B2%D0%B5-106675593670118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helpful-information-for-residents-of-the-area/detail/7848210.html" TargetMode="External" /><Relationship Type="http://schemas.openxmlformats.org/officeDocument/2006/relationships/hyperlink" Id="rId21" Target="https://rosreestr.ru/" TargetMode="External" /><Relationship Type="http://schemas.openxmlformats.org/officeDocument/2006/relationships/hyperlink" Id="rId20" Target="https://rosreestr.ru/site/press/" TargetMode="External" /><Relationship Type="http://schemas.openxmlformats.org/officeDocument/2006/relationships/hyperlink" Id="rId23" Target="https://twitter.com/RosreestrMoscow" TargetMode="External" /><Relationship Type="http://schemas.openxmlformats.org/officeDocument/2006/relationships/hyperlink" Id="rId22" Target="https://www.facebook.com/%D0%A3%D0%BF%D1%80%D0%B0%D0%B2%D0%BB%D0%B5%D0%BD%D0%B8%D0%B5-%D0%A0%D0%BE%D1%81%D1%80%D0%B5%D0%B5%D1%81%D1%82%D1%80%D0%B0-%D0%BF%D0%BE-%D0%9C%D0%BE%D1%81%D0%BA%D0%B2%D0%B5-106675593670118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2024-08-30T02:30:48Z</dcterms:created>
  <dcterms:modified xsi:type="dcterms:W3CDTF">2024-08-30T02:30:48Z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