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5" w:name="X9771286ef8d59d5c9f4eae67fb2ecfcd7c98fb5"/>
    <w:p>
      <w:pPr>
        <w:pStyle w:val="Heading3"/>
      </w:pPr>
      <w:r>
        <w:t xml:space="preserve">14 декабря проводится акция «День открытых дверей для предпринимателей» в Управлении Роспотребнадзора по г.Москве</w:t>
      </w:r>
    </w:p>
    <w:p>
      <w:pPr>
        <w:pStyle w:val="FirstParagraph"/>
      </w:pPr>
      <w:r>
        <w:t xml:space="preserve">12.12.2023</w:t>
      </w:r>
    </w:p>
    <w:p>
      <w:pPr>
        <w:pStyle w:val="BodyText"/>
      </w:pPr>
      <w:r>
        <w:t xml:space="preserve">Управление Роспотребнадзора по городу Москве информирует, что 14 декабря 2023 года с 12.00 до 16.00 проводится акция «День открытых дверей для предпринимателей».</w:t>
      </w:r>
    </w:p>
    <w:p>
      <w:pPr>
        <w:pStyle w:val="BodyText"/>
      </w:pPr>
      <w:r>
        <w:t xml:space="preserve">Мероприятие направлено на повышение уровня информированности предпринимательского сообщества о деятельности Управления, правах и обязанностях индивидуальных предпринимателей и юридических лиц, на повышение грамотности в сфере обеспечения санитарно-эпидемиологического благополучия населения и защиту прав потребителей. Акция проводится в Управлении (г. Москва, Графский переулок, д.4, корп.2,3,4) и территориальных отделах Управления (перечень прилагается).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День открытых дверей для предпринимателей проводится в отделах Управления Роспотребнадзора по г. Москве по телефонам: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 п/п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Название отдела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Телефон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ОТДЕЛ НАДЗОРА ЗА ПИТАНИЕМ НАСЕЛЕНИЯ</w:t>
            </w:r>
          </w:p>
        </w:tc>
        <w:tc>
          <w:tcPr/>
          <w:p>
            <w:pPr>
              <w:jc w:val="left"/>
            </w:pPr>
            <w:r>
              <w:t xml:space="preserve">8-495-687-40-31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ОТДЕЛ НАДЗОРА ЗА УСЛУГАМИ И ТОВАРАМИ ДЛЯ ДЕТЕЙ И ПОДРОСТКОВ</w:t>
            </w:r>
          </w:p>
        </w:tc>
        <w:tc>
          <w:tcPr/>
          <w:p>
            <w:pPr>
              <w:jc w:val="left"/>
            </w:pPr>
            <w:r>
              <w:t xml:space="preserve">8-495-687-63-60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ОТДЕЛ НАДЗОРА ЗА ОБЪЕКТАМИ КОММУНАЛЬНО</w:t>
            </w:r>
            <w:r>
              <w:softHyphen/>
            </w:r>
            <w:r>
              <w:t xml:space="preserve">БЫТОВОГО НАЗНАЧЕНИЯ И СРЕДОЙ ОБИТАНИЯ ЧЕЛОВЕКА</w:t>
            </w:r>
          </w:p>
        </w:tc>
        <w:tc>
          <w:tcPr/>
          <w:p>
            <w:pPr>
              <w:jc w:val="left"/>
            </w:pPr>
            <w:r>
              <w:t xml:space="preserve">8-495-687-00-^6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ОТДЕЛ НАДЗОРА ЗА УСЛОВИЯМИ ТРУДА И РАДИАЦИОННОЙ БЕЗОПАСНОСТЬЮ</w:t>
            </w:r>
          </w:p>
        </w:tc>
        <w:tc>
          <w:tcPr/>
          <w:p>
            <w:pPr>
              <w:jc w:val="left"/>
            </w:pPr>
            <w:r>
              <w:t xml:space="preserve">8-495-687-36-20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ОТДЕЛ НАДЗОРА В СФЕРЕ ЗАЩИТЫ ПРАВ 1ЮТРЕБИТЕЛЕЙ</w:t>
            </w:r>
          </w:p>
        </w:tc>
        <w:tc>
          <w:tcPr/>
          <w:p>
            <w:pPr>
              <w:jc w:val="left"/>
            </w:pPr>
            <w:r>
              <w:t xml:space="preserve">8-495-687-30-17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ОТДЕЛ ЭПИДЕМИОЛОГИЧЕСКОГО НАДЗОРА</w:t>
            </w:r>
          </w:p>
        </w:tc>
        <w:tc>
          <w:tcPr/>
          <w:p>
            <w:pPr>
              <w:jc w:val="left"/>
            </w:pPr>
            <w:r>
              <w:t xml:space="preserve">8-495-616-39-12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7</w:t>
            </w:r>
          </w:p>
        </w:tc>
        <w:tc>
          <w:tcPr/>
          <w:p>
            <w:pPr>
              <w:jc w:val="left"/>
            </w:pPr>
            <w:r>
              <w:t xml:space="preserve">ОТДЕЛ ЭПИДЕМИОЛОГИЧЕСКОГО НАДЗОРА ЗА ОСОБО ОПАСНЫМИ ИНФЕКЦИЯМИ И ДЕЗИНФЕКЦИОННОЙ ДЕЯТЕЛЬНОСТЬЮ</w:t>
            </w:r>
          </w:p>
        </w:tc>
        <w:tc>
          <w:tcPr/>
          <w:p>
            <w:pPr>
              <w:jc w:val="left"/>
            </w:pPr>
            <w:r>
              <w:t xml:space="preserve">8-495-687-40-69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8</w:t>
            </w:r>
          </w:p>
        </w:tc>
        <w:tc>
          <w:tcPr/>
          <w:p>
            <w:pPr>
              <w:jc w:val="left"/>
            </w:pPr>
            <w:r>
              <w:t xml:space="preserve">ОТДЕЛ РЕГИСТРАЦИИ И ЛИЦЕНЗИРОВАНИЯ</w:t>
            </w:r>
          </w:p>
        </w:tc>
        <w:tc>
          <w:tcPr/>
          <w:p>
            <w:pPr>
              <w:jc w:val="left"/>
            </w:pPr>
            <w:r>
              <w:t xml:space="preserve">8-495-687-40-51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9</w:t>
            </w:r>
          </w:p>
        </w:tc>
        <w:tc>
          <w:tcPr/>
          <w:p>
            <w:pPr>
              <w:jc w:val="left"/>
            </w:pPr>
            <w:r>
              <w:t xml:space="preserve">ОТДЕЛ ЮРИДИЧЕСКОГО ОБЕСПЕЧЕНИЯ</w:t>
            </w:r>
          </w:p>
        </w:tc>
        <w:tc>
          <w:tcPr/>
          <w:p>
            <w:pPr>
              <w:jc w:val="left"/>
            </w:pPr>
            <w:r>
              <w:t xml:space="preserve">8-495-616-45-83</w:t>
            </w:r>
          </w:p>
        </w:tc>
      </w:tr>
    </w:tbl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День открытых дверей для предпринимателей проводится в территориальных отделах Управления Роспотребнадзора по г. Москве по адресам:</w:t>
      </w:r>
    </w:p>
    <w:p>
      <w:pPr>
        <w:pStyle w:val="BodyText"/>
      </w:pPr>
      <w:r>
        <w:t xml:space="preserve"> 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 п/п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Полное наименование территориального отдела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Место нахождения территориального отдела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Территориальный отдел Управления Роспотребнадзора по г. Москве в СЕВЕРО-ВОСТОЧНОМ АО города Москвы</w:t>
            </w:r>
          </w:p>
        </w:tc>
        <w:tc>
          <w:tcPr/>
          <w:p>
            <w:pPr>
              <w:jc w:val="left"/>
            </w:pPr>
            <w:r>
              <w:t xml:space="preserve">129128 г. Москва, ул. Бажова, д. 8,</w:t>
            </w:r>
          </w:p>
          <w:p>
            <w:pPr>
              <w:jc w:val="left"/>
            </w:pPr>
            <w:r>
              <w:t xml:space="preserve">E-mail:</w:t>
            </w:r>
            <w:r>
              <w:t xml:space="preserve"> </w:t>
            </w:r>
            <w:hyperlink r:id="rId20">
              <w:r>
                <w:rPr>
                  <w:rStyle w:val="Hyperlink"/>
                </w:rPr>
                <w:t xml:space="preserve">svao@77.rospotrebradzor.ru</w:t>
              </w:r>
            </w:hyperlink>
            <w:r>
              <w:t xml:space="preserve">,</w:t>
            </w:r>
          </w:p>
          <w:p>
            <w:pPr>
              <w:jc w:val="left"/>
            </w:pPr>
            <w:r>
              <w:t xml:space="preserve">8(499)187-75-06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Территориальный отдел Управления Роспотребнадзора по г. Москве в СЕВЕРНОМ АО города Москвы</w:t>
            </w:r>
          </w:p>
        </w:tc>
        <w:tc>
          <w:tcPr/>
          <w:p>
            <w:pPr>
              <w:jc w:val="left"/>
            </w:pPr>
            <w:r>
              <w:t xml:space="preserve">125212 г. Москва, ул. Адмирала Макарова, д. 10, строение 1,</w:t>
            </w:r>
          </w:p>
          <w:p>
            <w:pPr>
              <w:jc w:val="left"/>
            </w:pPr>
            <w:r>
              <w:t xml:space="preserve">E-mail:</w:t>
            </w:r>
            <w:r>
              <w:t xml:space="preserve"> </w:t>
            </w:r>
            <w:hyperlink r:id="rId21">
              <w:r>
                <w:rPr>
                  <w:rStyle w:val="Hyperlink"/>
                </w:rPr>
                <w:t xml:space="preserve">sao@77.rospotrebradzor.ru</w:t>
              </w:r>
            </w:hyperlink>
          </w:p>
          <w:p>
            <w:pPr>
              <w:jc w:val="left"/>
            </w:pPr>
            <w:r>
              <w:t xml:space="preserve">8(495)452-38-18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3.</w:t>
            </w:r>
          </w:p>
        </w:tc>
        <w:tc>
          <w:tcPr/>
          <w:p>
            <w:pPr>
              <w:jc w:val="left"/>
            </w:pPr>
            <w:r>
              <w:t xml:space="preserve">Территориальный отдел Управления Роспотребнадзора по г. Москве в ЗЕЛЕНОГРАДСКОМ АО города Москвы</w:t>
            </w:r>
          </w:p>
        </w:tc>
        <w:tc>
          <w:tcPr/>
          <w:p>
            <w:pPr>
              <w:jc w:val="left"/>
            </w:pPr>
            <w:r>
              <w:t xml:space="preserve">124489 г. Москва, Зеленоград, Каштановая аллея, владение 6, стр. 1, Е- mail:</w:t>
            </w:r>
            <w:r>
              <w:t xml:space="preserve"> </w:t>
            </w:r>
            <w:hyperlink r:id="rId22">
              <w:r>
                <w:rPr>
                  <w:rStyle w:val="Hyperlink"/>
                </w:rPr>
                <w:t xml:space="preserve">zelto@mail.ru</w:t>
              </w:r>
            </w:hyperlink>
          </w:p>
          <w:p>
            <w:pPr>
              <w:jc w:val="left"/>
            </w:pPr>
            <w:hyperlink r:id="rId23">
              <w:r>
                <w:rPr>
                  <w:rStyle w:val="Hyperlink"/>
                </w:rPr>
                <w:t xml:space="preserve">ze1enogr@77.rospotrebradzor.ru</w:t>
              </w:r>
            </w:hyperlink>
          </w:p>
          <w:p>
            <w:pPr>
              <w:jc w:val="left"/>
            </w:pPr>
            <w:r>
              <w:t xml:space="preserve">8 (499) 735-65-39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4.</w:t>
            </w:r>
          </w:p>
        </w:tc>
        <w:tc>
          <w:tcPr/>
          <w:p>
            <w:pPr>
              <w:jc w:val="left"/>
            </w:pPr>
            <w:r>
              <w:t xml:space="preserve">Территориальный отдел Управления Роспотребнадзора по г. Москве в ЮЖНОМ АО города Москвы</w:t>
            </w:r>
          </w:p>
        </w:tc>
        <w:tc>
          <w:tcPr/>
          <w:p>
            <w:pPr>
              <w:jc w:val="left"/>
            </w:pPr>
            <w:r>
              <w:t xml:space="preserve">115682, г. Москва, Ореховый бульвар, д.26, корп. 2,</w:t>
            </w:r>
          </w:p>
          <w:p>
            <w:pPr>
              <w:jc w:val="left"/>
            </w:pPr>
            <w:r>
              <w:t xml:space="preserve">E-mail:</w:t>
            </w:r>
            <w:r>
              <w:t xml:space="preserve"> </w:t>
            </w:r>
            <w:hyperlink r:id="rId24">
              <w:r>
                <w:rPr>
                  <w:rStyle w:val="Hyperlink"/>
                </w:rPr>
                <w:t xml:space="preserve">uao@77.rospotrebradzor.ru</w:t>
              </w:r>
            </w:hyperlink>
          </w:p>
          <w:p>
            <w:pPr>
              <w:jc w:val="left"/>
            </w:pPr>
            <w:r>
              <w:t xml:space="preserve">8(495)925-00-71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5.</w:t>
            </w:r>
          </w:p>
        </w:tc>
        <w:tc>
          <w:tcPr/>
          <w:p>
            <w:pPr>
              <w:jc w:val="left"/>
            </w:pPr>
            <w:r>
              <w:t xml:space="preserve">Территориальный отдел Управления Роспотребнадзора по г. Москве в ВОСТОЧНОМ АО города Москвы</w:t>
            </w:r>
          </w:p>
        </w:tc>
        <w:tc>
          <w:tcPr/>
          <w:p>
            <w:pPr>
              <w:jc w:val="left"/>
            </w:pPr>
            <w:r>
              <w:t xml:space="preserve">111141, г. Москва, 2-я Владимирская, д. 46, корп. 2.</w:t>
            </w:r>
          </w:p>
          <w:p>
            <w:pPr>
              <w:jc w:val="left"/>
            </w:pPr>
            <w:r>
              <w:t xml:space="preserve">E-mail:</w:t>
            </w:r>
            <w:r>
              <w:t xml:space="preserve"> </w:t>
            </w:r>
            <w:hyperlink r:id="rId25">
              <w:r>
                <w:rPr>
                  <w:rStyle w:val="Hyperlink"/>
                </w:rPr>
                <w:t xml:space="preserve">vao@77.rospotrebradzor.ru</w:t>
              </w:r>
            </w:hyperlink>
          </w:p>
          <w:p>
            <w:pPr>
              <w:jc w:val="left"/>
            </w:pPr>
            <w:r>
              <w:t xml:space="preserve">8 (495) 368-20-05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6.</w:t>
            </w:r>
          </w:p>
        </w:tc>
        <w:tc>
          <w:tcPr/>
          <w:p>
            <w:pPr>
              <w:jc w:val="left"/>
            </w:pPr>
            <w:r>
              <w:t xml:space="preserve">Территориальный отдел Управления Роспотребнадзора по г. Москве в СЕВЕРО- ЗАПАДНОМ АО города Москвы</w:t>
            </w:r>
          </w:p>
        </w:tc>
        <w:tc>
          <w:tcPr/>
          <w:p>
            <w:pPr>
              <w:jc w:val="left"/>
            </w:pPr>
            <w:r>
              <w:t xml:space="preserve">123182 г. Москва, ул. Академика Курчатова, д.17,</w:t>
            </w:r>
          </w:p>
          <w:p>
            <w:pPr>
              <w:jc w:val="left"/>
            </w:pPr>
            <w:r>
              <w:t xml:space="preserve">E-mail:</w:t>
            </w:r>
            <w:r>
              <w:t xml:space="preserve"> </w:t>
            </w:r>
            <w:hyperlink r:id="rId26">
              <w:r>
                <w:rPr>
                  <w:rStyle w:val="Hyperlink"/>
                </w:rPr>
                <w:t xml:space="preserve">szao@77.rospotrebradzor.ru</w:t>
              </w:r>
            </w:hyperlink>
          </w:p>
          <w:p>
            <w:pPr>
              <w:jc w:val="left"/>
            </w:pPr>
            <w:r>
              <w:t xml:space="preserve">8(499)190-15-61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7.</w:t>
            </w:r>
          </w:p>
        </w:tc>
        <w:tc>
          <w:tcPr/>
          <w:p>
            <w:pPr>
              <w:jc w:val="left"/>
            </w:pPr>
            <w:r>
              <w:t xml:space="preserve">Территориальный отдел Управления Роспотребнадзора по г. Москве в ЦЕНТРАЛЬНОМ АО города Москвы</w:t>
            </w:r>
          </w:p>
        </w:tc>
        <w:tc>
          <w:tcPr/>
          <w:p>
            <w:pPr>
              <w:jc w:val="left"/>
            </w:pPr>
            <w:r>
              <w:t xml:space="preserve">119034 г. Москва, Пожарский пер., дом 7</w:t>
            </w:r>
          </w:p>
          <w:p>
            <w:pPr>
              <w:jc w:val="left"/>
            </w:pPr>
            <w:r>
              <w:t xml:space="preserve">Е- mail:</w:t>
            </w:r>
            <w:r>
              <w:t xml:space="preserve"> </w:t>
            </w:r>
            <w:hyperlink r:id="rId27">
              <w:r>
                <w:rPr>
                  <w:rStyle w:val="Hyperlink"/>
                </w:rPr>
                <w:t xml:space="preserve">сао@77.rospotrebradzor.ru</w:t>
              </w:r>
            </w:hyperlink>
          </w:p>
          <w:p>
            <w:pPr>
              <w:jc w:val="left"/>
            </w:pPr>
            <w:r>
              <w:t xml:space="preserve">8(495) 692-18-46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8.</w:t>
            </w:r>
          </w:p>
        </w:tc>
        <w:tc>
          <w:tcPr/>
          <w:p>
            <w:pPr>
              <w:jc w:val="left"/>
            </w:pPr>
            <w:r>
              <w:t xml:space="preserve">Территориальный отдел Управления Роспотребнадзора по г. Москве в ЮГО- ЗАПАДНОМ АО Москвы</w:t>
            </w:r>
          </w:p>
        </w:tc>
        <w:tc>
          <w:tcPr/>
          <w:p>
            <w:pPr>
              <w:jc w:val="left"/>
            </w:pPr>
            <w:r>
              <w:t xml:space="preserve">117485 г. Москва, ул. Бутлерова, д. 7а,</w:t>
            </w:r>
          </w:p>
          <w:p>
            <w:pPr>
              <w:jc w:val="left"/>
            </w:pPr>
            <w:r>
              <w:t xml:space="preserve">Е- mail:</w:t>
            </w:r>
            <w:r>
              <w:t xml:space="preserve"> </w:t>
            </w:r>
            <w:hyperlink r:id="rId28">
              <w:r>
                <w:rPr>
                  <w:rStyle w:val="Hyperlink"/>
                </w:rPr>
                <w:t xml:space="preserve">uzao@77.rospotrebradzor.ru</w:t>
              </w:r>
            </w:hyperlink>
          </w:p>
          <w:p>
            <w:pPr>
              <w:jc w:val="left"/>
            </w:pPr>
            <w:r>
              <w:t xml:space="preserve">8(495)779-35-88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9.</w:t>
            </w:r>
          </w:p>
        </w:tc>
        <w:tc>
          <w:tcPr/>
          <w:p>
            <w:pPr>
              <w:jc w:val="left"/>
            </w:pPr>
            <w:r>
              <w:t xml:space="preserve">Территориальный отдел Управления Роспотребнадзора по г. Москве в ЮГО-ВОСТОЧНОМ АО Москвы</w:t>
            </w:r>
          </w:p>
        </w:tc>
        <w:tc>
          <w:tcPr/>
          <w:p>
            <w:pPr>
              <w:jc w:val="left"/>
            </w:pPr>
            <w:r>
              <w:t xml:space="preserve">109125 г. Москва, Волгоградский проспект, д. 113, корп. 5,</w:t>
            </w:r>
          </w:p>
          <w:p>
            <w:pPr>
              <w:jc w:val="left"/>
            </w:pPr>
            <w:r>
              <w:t xml:space="preserve">E-mail:</w:t>
            </w:r>
            <w:r>
              <w:t xml:space="preserve"> </w:t>
            </w:r>
            <w:hyperlink r:id="rId29">
              <w:r>
                <w:rPr>
                  <w:rStyle w:val="Hyperlink"/>
                </w:rPr>
                <w:t xml:space="preserve">uvao@77.rospotrebradzor.ru</w:t>
              </w:r>
            </w:hyperlink>
          </w:p>
          <w:p>
            <w:pPr>
              <w:jc w:val="left"/>
            </w:pPr>
            <w:r>
              <w:t xml:space="preserve">8(495)379-37-30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10.</w:t>
            </w:r>
          </w:p>
        </w:tc>
        <w:tc>
          <w:tcPr/>
          <w:p>
            <w:pPr>
              <w:jc w:val="left"/>
            </w:pPr>
            <w:r>
              <w:t xml:space="preserve">Территориальный отдел Управления Роспотребнадзора по г. Москве в ЗАПАДНОМ АО города Москвы</w:t>
            </w:r>
          </w:p>
        </w:tc>
        <w:tc>
          <w:tcPr/>
          <w:p>
            <w:pPr>
              <w:jc w:val="left"/>
            </w:pPr>
            <w:r>
              <w:t xml:space="preserve">121309, г. Москва, ул. Большая Филевская, д.33,</w:t>
            </w:r>
          </w:p>
          <w:p>
            <w:pPr>
              <w:jc w:val="left"/>
            </w:pPr>
            <w:r>
              <w:t xml:space="preserve">E-mail:</w:t>
            </w:r>
            <w:r>
              <w:t xml:space="preserve"> </w:t>
            </w:r>
            <w:hyperlink r:id="rId30">
              <w:r>
                <w:rPr>
                  <w:rStyle w:val="Hyperlink"/>
                </w:rPr>
                <w:t xml:space="preserve">zao@77.rospotrebnadzor.ru</w:t>
              </w:r>
            </w:hyperlink>
          </w:p>
          <w:p>
            <w:pPr>
              <w:jc w:val="left"/>
            </w:pPr>
            <w:r>
              <w:t xml:space="preserve">8(499) 144-07-92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11.</w:t>
            </w:r>
          </w:p>
        </w:tc>
        <w:tc>
          <w:tcPr/>
          <w:p>
            <w:pPr>
              <w:jc w:val="left"/>
            </w:pPr>
            <w:r>
              <w:t xml:space="preserve">Сколковский территориальный отдел Управления Роспотребнадзора по г. Москве</w:t>
            </w:r>
          </w:p>
        </w:tc>
        <w:tc>
          <w:tcPr/>
          <w:p>
            <w:pPr>
              <w:jc w:val="left"/>
            </w:pPr>
            <w:r>
              <w:t xml:space="preserve">Адрес: 119027 г. Москва, ул. Центральная, д. 2,</w:t>
            </w:r>
          </w:p>
          <w:p>
            <w:pPr>
              <w:jc w:val="left"/>
            </w:pPr>
            <w:r>
              <w:t xml:space="preserve">E-mail:</w:t>
            </w:r>
            <w:r>
              <w:t xml:space="preserve"> </w:t>
            </w:r>
            <w:hyperlink r:id="rId31">
              <w:r>
                <w:rPr>
                  <w:rStyle w:val="Hyperlink"/>
                </w:rPr>
                <w:t xml:space="preserve">skolkovskv@77.rospotrebradzor.ru</w:t>
              </w:r>
            </w:hyperlink>
          </w:p>
          <w:p>
            <w:pPr>
              <w:jc w:val="left"/>
            </w:pPr>
            <w:r>
              <w:t xml:space="preserve">8 (495) 436-28-06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12.</w:t>
            </w:r>
          </w:p>
        </w:tc>
        <w:tc>
          <w:tcPr/>
          <w:p>
            <w:pPr>
              <w:jc w:val="left"/>
            </w:pPr>
            <w:r>
              <w:t xml:space="preserve">Территориальный отдел Управления Федеральной службы в сфере защиты прав потребителей и благополучия человека по городу Москве в Троицком и Новомосковском АО</w:t>
            </w:r>
          </w:p>
        </w:tc>
        <w:tc>
          <w:tcPr/>
          <w:p>
            <w:pPr>
              <w:jc w:val="left"/>
            </w:pPr>
            <w:r>
              <w:t xml:space="preserve">117218, г. Москва, ул. Большая Черемушкинская, д. 24, стр. 1,</w:t>
            </w:r>
          </w:p>
          <w:p>
            <w:pPr>
              <w:jc w:val="left"/>
            </w:pPr>
            <w:r>
              <w:t xml:space="preserve">E-mail:</w:t>
            </w:r>
            <w:r>
              <w:t xml:space="preserve"> </w:t>
            </w:r>
            <w:hyperlink r:id="rId32">
              <w:r>
                <w:rPr>
                  <w:rStyle w:val="Hyperlink"/>
                </w:rPr>
                <w:t xml:space="preserve">tinao@77.rospotrebradzor.ru</w:t>
              </w:r>
            </w:hyperlink>
            <w:r>
              <w:t xml:space="preserve"> </w:t>
            </w:r>
            <w:r>
              <w:t xml:space="preserve"> </w:t>
            </w:r>
          </w:p>
          <w:p>
            <w:pPr>
              <w:jc w:val="left"/>
            </w:pPr>
            <w:r>
              <w:t xml:space="preserve">8(499) 125-89-77</w:t>
            </w:r>
          </w:p>
        </w:tc>
      </w:tr>
    </w:tbl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3">
        <w:r>
          <w:rPr>
            <w:rStyle w:val="Hyperlink"/>
          </w:rPr>
          <w:t xml:space="preserve">http://brateevo.mos.ru/economy-and-consumer-market/detail/12040308.html</w:t>
        </w:r>
      </w:hyperlink>
    </w:p>
    <w:p>
      <w:pPr>
        <w:pStyle w:val="BodyText"/>
      </w:pPr>
      <w:hyperlink r:id="rId34">
        <w:r>
          <w:rPr>
            <w:rStyle w:val="Hyperlink"/>
          </w:rPr>
          <w:t xml:space="preserve">Управа района Братеево города Москвы</w:t>
        </w:r>
      </w:hyperlink>
    </w:p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4" Target="http://brateevo.mos.ru" TargetMode="External" /><Relationship Type="http://schemas.openxmlformats.org/officeDocument/2006/relationships/hyperlink" Id="rId33" Target="http://brateevo.mos.ru/economy-and-consumer-market/detail/12040308.html" TargetMode="External" /><Relationship Type="http://schemas.openxmlformats.org/officeDocument/2006/relationships/hyperlink" Id="rId27" Target="mailto:%D1%81%D0%B0%D0%BE@77.rospotrebradzor.ru%20" TargetMode="External" /><Relationship Type="http://schemas.openxmlformats.org/officeDocument/2006/relationships/hyperlink" Id="rId21" Target="mailto:sao@77.rospotrebradzor.ru" TargetMode="External" /><Relationship Type="http://schemas.openxmlformats.org/officeDocument/2006/relationships/hyperlink" Id="rId31" Target="mailto:skolkovskv@77.rospotrebradzor.ru%20" TargetMode="External" /><Relationship Type="http://schemas.openxmlformats.org/officeDocument/2006/relationships/hyperlink" Id="rId20" Target="mailto:svao@77.rospotrebradzor.ru" TargetMode="External" /><Relationship Type="http://schemas.openxmlformats.org/officeDocument/2006/relationships/hyperlink" Id="rId26" Target="mailto:szao@77.rospotrebradzor.ru" TargetMode="External" /><Relationship Type="http://schemas.openxmlformats.org/officeDocument/2006/relationships/hyperlink" Id="rId32" Target="mailto:tinao@77.rospotrebradzor.ru%20" TargetMode="External" /><Relationship Type="http://schemas.openxmlformats.org/officeDocument/2006/relationships/hyperlink" Id="rId24" Target="mailto:uao@77.rospotrebradzor.ru" TargetMode="External" /><Relationship Type="http://schemas.openxmlformats.org/officeDocument/2006/relationships/hyperlink" Id="rId29" Target="mailto:uvao@77.rospotrebradzor.ru%20" TargetMode="External" /><Relationship Type="http://schemas.openxmlformats.org/officeDocument/2006/relationships/hyperlink" Id="rId28" Target="mailto:uzao@77.rospotrebradzor.ru" TargetMode="External" /><Relationship Type="http://schemas.openxmlformats.org/officeDocument/2006/relationships/hyperlink" Id="rId25" Target="mailto:vao@77.rospotrebradzor.ru" TargetMode="External" /><Relationship Type="http://schemas.openxmlformats.org/officeDocument/2006/relationships/hyperlink" Id="rId30" Target="mailto:zao@77.rospotrebnadzor.ru" TargetMode="External" /><Relationship Type="http://schemas.openxmlformats.org/officeDocument/2006/relationships/hyperlink" Id="rId23" Target="mailto:ze1enogr@77.rospotrebradzor.ru" TargetMode="External" /><Relationship Type="http://schemas.openxmlformats.org/officeDocument/2006/relationships/hyperlink" Id="rId22" Target="mailto:zelto@mail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4" Target="http://brateevo.mos.ru" TargetMode="External" /><Relationship Type="http://schemas.openxmlformats.org/officeDocument/2006/relationships/hyperlink" Id="rId33" Target="http://brateevo.mos.ru/economy-and-consumer-market/detail/12040308.html" TargetMode="External" /><Relationship Type="http://schemas.openxmlformats.org/officeDocument/2006/relationships/hyperlink" Id="rId27" Target="mailto:%D1%81%D0%B0%D0%BE@77.rospotrebradzor.ru%20" TargetMode="External" /><Relationship Type="http://schemas.openxmlformats.org/officeDocument/2006/relationships/hyperlink" Id="rId21" Target="mailto:sao@77.rospotrebradzor.ru" TargetMode="External" /><Relationship Type="http://schemas.openxmlformats.org/officeDocument/2006/relationships/hyperlink" Id="rId31" Target="mailto:skolkovskv@77.rospotrebradzor.ru%20" TargetMode="External" /><Relationship Type="http://schemas.openxmlformats.org/officeDocument/2006/relationships/hyperlink" Id="rId20" Target="mailto:svao@77.rospotrebradzor.ru" TargetMode="External" /><Relationship Type="http://schemas.openxmlformats.org/officeDocument/2006/relationships/hyperlink" Id="rId26" Target="mailto:szao@77.rospotrebradzor.ru" TargetMode="External" /><Relationship Type="http://schemas.openxmlformats.org/officeDocument/2006/relationships/hyperlink" Id="rId32" Target="mailto:tinao@77.rospotrebradzor.ru%20" TargetMode="External" /><Relationship Type="http://schemas.openxmlformats.org/officeDocument/2006/relationships/hyperlink" Id="rId24" Target="mailto:uao@77.rospotrebradzor.ru" TargetMode="External" /><Relationship Type="http://schemas.openxmlformats.org/officeDocument/2006/relationships/hyperlink" Id="rId29" Target="mailto:uvao@77.rospotrebradzor.ru%20" TargetMode="External" /><Relationship Type="http://schemas.openxmlformats.org/officeDocument/2006/relationships/hyperlink" Id="rId28" Target="mailto:uzao@77.rospotrebradzor.ru" TargetMode="External" /><Relationship Type="http://schemas.openxmlformats.org/officeDocument/2006/relationships/hyperlink" Id="rId25" Target="mailto:vao@77.rospotrebradzor.ru" TargetMode="External" /><Relationship Type="http://schemas.openxmlformats.org/officeDocument/2006/relationships/hyperlink" Id="rId30" Target="mailto:zao@77.rospotrebnadzor.ru" TargetMode="External" /><Relationship Type="http://schemas.openxmlformats.org/officeDocument/2006/relationships/hyperlink" Id="rId23" Target="mailto:ze1enogr@77.rospotrebradzor.ru" TargetMode="External" /><Relationship Type="http://schemas.openxmlformats.org/officeDocument/2006/relationships/hyperlink" Id="rId22" Target="mailto:zelto@mail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2024-04-14T09:48:08Z</dcterms:created>
  <dcterms:modified xsi:type="dcterms:W3CDTF">2024-04-14T09:48:08Z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