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7c1b4e7f65eb47a82af8472a5e43f1b76b549"/>
    <w:p>
      <w:pPr>
        <w:pStyle w:val="Heading3"/>
      </w:pPr>
      <w:r>
        <w:t xml:space="preserve">Состав Комиссии по делам несовершеннолетних и защите их прав района Братеево г.Москвы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делам несовершеннолетних и защите их прав</w:t>
      </w:r>
    </w:p>
    <w:p>
      <w:pPr>
        <w:pStyle w:val="BodyText"/>
      </w:pPr>
      <w:r>
        <w:rPr>
          <w:bCs/>
          <w:b/>
        </w:rPr>
        <w:t xml:space="preserve">района Братеево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Роль в КДН и ЗП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</w:tc>
        <w:tc>
          <w:tcPr/>
          <w:p>
            <w:pPr>
              <w:jc w:val="left"/>
            </w:pPr>
            <w:r>
              <w:t xml:space="preserve">Занимаемая должность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Председатель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Воробьев</w:t>
            </w:r>
          </w:p>
          <w:p>
            <w:pPr>
              <w:jc w:val="left"/>
            </w:pPr>
            <w:r>
              <w:t xml:space="preserve">Александр  Алексеевич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председателя КДН и ЗП</w:t>
            </w:r>
          </w:p>
        </w:tc>
        <w:tc>
          <w:tcPr/>
          <w:p>
            <w:pPr>
              <w:jc w:val="left"/>
            </w:pPr>
            <w:r>
              <w:t xml:space="preserve">Меренков</w:t>
            </w:r>
          </w:p>
          <w:p>
            <w:pPr>
              <w:jc w:val="left"/>
            </w:pPr>
            <w:r>
              <w:t xml:space="preserve">Вячеслав</w:t>
            </w:r>
          </w:p>
          <w:p>
            <w:pPr>
              <w:jc w:val="left"/>
            </w:pPr>
            <w:r>
              <w:t xml:space="preserve">Олегович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по работе с населением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Ответственный секретарь КДН и ЗП</w:t>
            </w:r>
          </w:p>
        </w:tc>
        <w:tc>
          <w:tcPr/>
          <w:p>
            <w:pPr>
              <w:jc w:val="left"/>
            </w:pPr>
            <w:r>
              <w:t xml:space="preserve">Юдакова</w:t>
            </w:r>
          </w:p>
          <w:p>
            <w:pPr>
              <w:jc w:val="left"/>
            </w:pPr>
            <w:r>
              <w:t xml:space="preserve">Елена Владимировна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КДН и ЗП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Харченко Кристина</w:t>
            </w:r>
          </w:p>
          <w:p>
            <w:pPr>
              <w:jc w:val="left"/>
            </w:pPr>
            <w:r>
              <w:t xml:space="preserve">Андреевна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  <w:p>
            <w:pPr>
              <w:jc w:val="left"/>
            </w:pPr>
            <w:r>
              <w:t xml:space="preserve">КДН и ЗП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Горонок</w:t>
            </w:r>
          </w:p>
          <w:p>
            <w:pPr>
              <w:jc w:val="left"/>
            </w:pPr>
            <w:r>
              <w:t xml:space="preserve">Елена</w:t>
            </w:r>
          </w:p>
          <w:p>
            <w:pPr>
              <w:jc w:val="left"/>
            </w:pPr>
            <w:r>
              <w:t xml:space="preserve">Львовна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социальной защиты населения района Братеево ЮАО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Ещенко</w:t>
            </w:r>
          </w:p>
          <w:p>
            <w:pPr>
              <w:jc w:val="left"/>
            </w:pPr>
            <w:r>
              <w:t xml:space="preserve">Наталья Валентиновна</w:t>
            </w:r>
          </w:p>
        </w:tc>
        <w:tc>
          <w:tcPr/>
          <w:p>
            <w:pPr>
              <w:jc w:val="left"/>
            </w:pPr>
            <w:r>
              <w:t xml:space="preserve">Начальник ОДН ОМВД России по району Братеево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Ткаченко</w:t>
            </w:r>
          </w:p>
          <w:p>
            <w:pPr>
              <w:jc w:val="left"/>
            </w:pPr>
            <w:r>
              <w:t xml:space="preserve">Лариса</w:t>
            </w:r>
          </w:p>
          <w:p>
            <w:pPr>
              <w:jc w:val="left"/>
            </w:pPr>
            <w:r>
              <w:t xml:space="preserve">Сергеевна</w:t>
            </w:r>
          </w:p>
        </w:tc>
        <w:tc>
          <w:tcPr/>
          <w:p>
            <w:pPr>
              <w:jc w:val="left"/>
            </w:pPr>
            <w:r>
              <w:t xml:space="preserve">Консультант юридической службы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Магомедханова Наида Шамсуденовна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социально-воспитательной работе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Горлова</w:t>
            </w:r>
          </w:p>
          <w:p>
            <w:pPr>
              <w:jc w:val="left"/>
            </w:pPr>
            <w:r>
              <w:t xml:space="preserve">Галина Владимировна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социальной работе филиала № 6</w:t>
            </w:r>
          </w:p>
          <w:p>
            <w:pPr>
              <w:jc w:val="left"/>
            </w:pPr>
            <w:r>
              <w:t xml:space="preserve">(НД № 6) ГБУЗ «МНПЦ наркологии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Хорев</w:t>
            </w:r>
          </w:p>
          <w:p>
            <w:pPr>
              <w:jc w:val="left"/>
            </w:pPr>
            <w:r>
              <w:t xml:space="preserve">Вадим</w:t>
            </w:r>
          </w:p>
          <w:p>
            <w:pPr>
              <w:jc w:val="left"/>
            </w:pPr>
            <w:r>
              <w:t xml:space="preserve">Сергеевич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ГБУ «ЦФКиС</w:t>
            </w:r>
          </w:p>
          <w:p>
            <w:pPr>
              <w:jc w:val="left"/>
            </w:pPr>
            <w:r>
              <w:t xml:space="preserve">ЮАО города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Иванова</w:t>
            </w:r>
          </w:p>
          <w:p>
            <w:pPr>
              <w:jc w:val="left"/>
            </w:pPr>
            <w:r>
              <w:t xml:space="preserve">Виктория Александровна</w:t>
            </w:r>
          </w:p>
        </w:tc>
        <w:tc>
          <w:tcPr/>
          <w:p>
            <w:pPr>
              <w:jc w:val="left"/>
            </w:pPr>
            <w:r>
              <w:t xml:space="preserve">Заведующая</w:t>
            </w:r>
          </w:p>
          <w:p>
            <w:pPr>
              <w:jc w:val="left"/>
            </w:pPr>
            <w:r>
              <w:t xml:space="preserve">ОРПСНиСС  ГБУ ЦПСиД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Бородина</w:t>
            </w:r>
          </w:p>
          <w:p>
            <w:pPr>
              <w:jc w:val="left"/>
            </w:pPr>
            <w:r>
              <w:t xml:space="preserve">Наталия Степановна</w:t>
            </w:r>
          </w:p>
        </w:tc>
        <w:tc>
          <w:tcPr/>
          <w:p>
            <w:pPr>
              <w:jc w:val="left"/>
            </w:pPr>
            <w:r>
              <w:t xml:space="preserve">Ведущий инспектор</w:t>
            </w:r>
          </w:p>
          <w:p>
            <w:pPr>
              <w:jc w:val="left"/>
            </w:pPr>
            <w:r>
              <w:t xml:space="preserve">Отдела трудоустройства «Братеевский»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Домовцова</w:t>
            </w:r>
          </w:p>
          <w:p>
            <w:pPr>
              <w:jc w:val="left"/>
            </w:pPr>
            <w:r>
              <w:t xml:space="preserve">Марина Николаевна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Строкулева</w:t>
            </w:r>
          </w:p>
          <w:p>
            <w:pPr>
              <w:jc w:val="left"/>
            </w:pPr>
            <w:r>
              <w:t xml:space="preserve">Елена Валентиновна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Силаков</w:t>
            </w:r>
          </w:p>
          <w:p>
            <w:pPr>
              <w:jc w:val="left"/>
            </w:pPr>
            <w:r>
              <w:t xml:space="preserve">Алексей Николаевич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</w:t>
            </w:r>
          </w:p>
          <w:p>
            <w:pPr>
              <w:jc w:val="left"/>
            </w:pPr>
            <w:r>
              <w:t xml:space="preserve">1 РОНПР Управления по ЮАО Главного управления МЧС России по г.Москве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http://brateevo.mos.ru/Сommission-on-affairs-of-minors-and-protection-of-their-rights/detail/8149366.html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8149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8149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2025-04-10T03:45:12Z</dcterms:created>
  <dcterms:modified xsi:type="dcterms:W3CDTF">2025-04-10T03:45:12Z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