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2cce70d6278f69e73e8a8dcb1a4fc910ede36"/>
    <w:p>
      <w:pPr>
        <w:pStyle w:val="Heading3"/>
      </w:pPr>
      <w:r>
        <w:t xml:space="preserve">СОСТАВ Комиссии по делам несовершеннолетних и защите их прав района Братеево города Москвы (2024)</w:t>
      </w:r>
    </w:p>
    <w:p>
      <w:pPr>
        <w:pStyle w:val="FirstParagraph"/>
      </w:pPr>
      <w:r>
        <w:t xml:space="preserve">09.08.2024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</w:t>
            </w:r>
            <w:r>
              <w:t xml:space="preserve"> </w:t>
            </w:r>
            <w:r>
              <w:t xml:space="preserve">Воробьев Александр  Алексеевич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 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</w:t>
            </w:r>
          </w:p>
          <w:p>
            <w:pPr>
              <w:jc w:val="left"/>
            </w:pPr>
            <w:r>
              <w:t xml:space="preserve">Меренков Вячеслав Олегович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района Братеево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</w:t>
            </w:r>
          </w:p>
          <w:p>
            <w:pPr>
              <w:jc w:val="left"/>
            </w:pPr>
            <w:r>
              <w:t xml:space="preserve">Волков Сергей Евгеньевич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 района Братеево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 комиссии</w:t>
            </w:r>
          </w:p>
          <w:p>
            <w:pPr>
              <w:jc w:val="left"/>
            </w:pPr>
            <w:r>
              <w:t xml:space="preserve">Солодков Сергей Алексеевич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Харченко Кристина Андреевна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комиссии по делам несовершеннолетних и защите их прав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Ткаченко Лариса Сергеевна</w:t>
            </w:r>
          </w:p>
        </w:tc>
        <w:tc>
          <w:tcPr/>
          <w:p>
            <w:pPr>
              <w:jc w:val="left"/>
            </w:pPr>
            <w:r>
              <w:t xml:space="preserve">Консультант юридической службы управы района 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Федоринов Александр Георгиевич</w:t>
            </w:r>
          </w:p>
        </w:tc>
        <w:tc>
          <w:tcPr/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ОМВД России по району Братеево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Куликова</w:t>
            </w:r>
          </w:p>
          <w:p>
            <w:pPr>
              <w:jc w:val="left"/>
            </w:pPr>
            <w:r>
              <w:t xml:space="preserve">Ольга Михайловна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Территориального отдела по вопросам опеки и попечительства №1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Негманова Анжелика Анатольевна</w:t>
            </w:r>
          </w:p>
        </w:tc>
        <w:tc>
          <w:tcPr/>
          <w:p>
            <w:pPr>
              <w:jc w:val="left"/>
            </w:pPr>
            <w:r>
              <w:t xml:space="preserve">Заведующая отделением комплексной помощи семье и детям ГБУ «Мой семейный центр «Планета Семьи»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Домовцова Марина Николаевна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 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Строкулева Елена Валентиновна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 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Бровко Светлана Валентиновна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социальной работе</w:t>
            </w:r>
          </w:p>
          <w:p>
            <w:pPr>
              <w:jc w:val="left"/>
            </w:pPr>
            <w:r>
              <w:t xml:space="preserve">Филиала № 6 ГБУЗ «МНПЦ наркологии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Попроцкий Денис Сергеевич</w:t>
            </w:r>
          </w:p>
        </w:tc>
        <w:tc>
          <w:tcPr/>
          <w:p>
            <w:pPr>
              <w:jc w:val="left"/>
            </w:pPr>
            <w:r>
              <w:t xml:space="preserve">Инженер 1 РОНПР Управления по ЮАО г.Москвы Главного управления МЧС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Кашин Илья Сергеевич</w:t>
            </w:r>
          </w:p>
        </w:tc>
        <w:tc>
          <w:tcPr/>
          <w:p>
            <w:pPr>
              <w:jc w:val="left"/>
            </w:pPr>
            <w:r>
              <w:t xml:space="preserve">Руководитель подразделения Братеево-Зябликово</w:t>
            </w:r>
          </w:p>
          <w:p>
            <w:pPr>
              <w:jc w:val="left"/>
            </w:pPr>
            <w:r>
              <w:t xml:space="preserve">ГБУ г.Москвы Досугово –спортивный центр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Маркеев Матвей Максимович</w:t>
            </w:r>
          </w:p>
        </w:tc>
        <w:tc>
          <w:tcPr/>
          <w:p>
            <w:pPr>
              <w:jc w:val="left"/>
            </w:pPr>
            <w:r>
              <w:t xml:space="preserve">Инструктор по спорту Управления по развитию массового спорта в ЮАО г.Москвы ГБУ «МОСГОРСПОРТ» Москомспорта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Кузьмин Сергей Олегович</w:t>
            </w:r>
          </w:p>
        </w:tc>
        <w:tc>
          <w:tcPr/>
          <w:p>
            <w:pPr>
              <w:jc w:val="left"/>
            </w:pPr>
            <w:r>
              <w:t xml:space="preserve">Заведующий</w:t>
            </w:r>
          </w:p>
          <w:p>
            <w:pPr>
              <w:jc w:val="left"/>
            </w:pPr>
            <w:r>
              <w:t xml:space="preserve">ОСП КЦ «Братеево» г.Москвы ГБУК «ОКЦ ЮАО»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Чинилина Ирина Викторовна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воспитанию, социализации и дополнительному образованию ГБОУ Школа № 1034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http://brateevo.mos.ru/commission-on-affairs-of-minors-and-protection-of-their-rights/detail/12512778.html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mmission-on-affairs-of-minors-and-protection-of-their-rights/detail/12512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mmission-on-affairs-of-minors-and-protection-of-their-rights/detail/12512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2025-04-10T03:42:16Z</dcterms:created>
  <dcterms:modified xsi:type="dcterms:W3CDTF">2025-04-10T03:42:16Z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